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E3" w:rsidRDefault="00D359EF">
      <w:pPr>
        <w:pStyle w:val="Title"/>
      </w:pPr>
      <w:r>
        <w:t>Solving Matrix Determinants for Molecular Orbital Calculations</w:t>
      </w:r>
    </w:p>
    <w:p w:rsidR="00FE29E3" w:rsidRDefault="00FE29E3"/>
    <w:p w:rsidR="00FE29E3" w:rsidRDefault="00D359EF">
      <w:r>
        <w:t xml:space="preserve">Draw the molecule and number the atoms involved in the </w:t>
      </w:r>
      <w:r>
        <w:rPr>
          <w:rFonts w:ascii="Symbol" w:hAnsi="Symbol"/>
        </w:rPr>
        <w:t></w:t>
      </w:r>
      <w:r>
        <w:t xml:space="preserve"> system.  Do not number extra carbons or </w:t>
      </w:r>
      <w:proofErr w:type="spellStart"/>
      <w:r>
        <w:t>substituents</w:t>
      </w:r>
      <w:proofErr w:type="spellEnd"/>
      <w:r>
        <w:t>.</w:t>
      </w:r>
    </w:p>
    <w:p w:rsidR="00FE29E3" w:rsidRDefault="004F251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6.4pt;margin-top:8.25pt;width:2in;height:56.45pt;z-index:251654656" o:allowincell="f">
            <v:imagedata r:id="rId4" o:title=""/>
          </v:shape>
          <o:OLEObject Type="Embed" ProgID="ISISServer" ShapeID="_x0000_s1026" DrawAspect="Content" ObjectID="_1357458658" r:id="rId5"/>
        </w:pict>
      </w:r>
    </w:p>
    <w:p w:rsidR="00FE29E3" w:rsidRDefault="00FE29E3"/>
    <w:p w:rsidR="00FE29E3" w:rsidRDefault="00FE29E3"/>
    <w:p w:rsidR="00FE29E3" w:rsidRDefault="004F251F">
      <w:r>
        <w:pict>
          <v:shape id="_x0000_s1035" type="#_x0000_t75" style="position:absolute;margin-left:422.2pt;margin-top:2.1pt;width:92.45pt;height:131.15pt;z-index:251659776" o:allowincell="f">
            <v:imagedata r:id="rId6" o:title=""/>
            <w10:wrap type="square"/>
          </v:shape>
          <o:OLEObject Type="Embed" ProgID="ISISServer" ShapeID="_x0000_s1035" DrawAspect="Content" ObjectID="_1357458659" r:id="rId7"/>
        </w:pict>
      </w:r>
    </w:p>
    <w:p w:rsidR="00FE29E3" w:rsidRDefault="00FE29E3"/>
    <w:p w:rsidR="00FE29E3" w:rsidRDefault="00FE29E3"/>
    <w:p w:rsidR="00FE29E3" w:rsidRDefault="00FE29E3"/>
    <w:p w:rsidR="00FE29E3" w:rsidRDefault="008403EB" w:rsidP="008403EB">
      <w:r>
        <w:t>Open Maple 13.  Select the Matrix drop-down menu (on left) to draw</w:t>
      </w:r>
      <w:r w:rsidR="00D359EF">
        <w:t xml:space="preserve"> a symmetrical</w:t>
      </w:r>
      <w:r>
        <w:t xml:space="preserve">, N x N matrix, </w:t>
      </w:r>
      <w:r w:rsidR="00D359EF">
        <w:t xml:space="preserve">such that N is the number of atoms in the </w:t>
      </w:r>
      <w:r w:rsidR="00D359EF">
        <w:rPr>
          <w:rFonts w:ascii="Symbol" w:hAnsi="Symbol"/>
        </w:rPr>
        <w:t></w:t>
      </w:r>
      <w:r w:rsidR="00D359EF">
        <w:t xml:space="preserve"> system</w:t>
      </w:r>
      <w:r>
        <w:t xml:space="preserve">.  Under ‘type’, select a zero-filled matrix.  Insert the matrix.  </w:t>
      </w:r>
      <w:r w:rsidR="00D359EF">
        <w:t>Each row and column represent</w:t>
      </w:r>
      <w:r>
        <w:t>s</w:t>
      </w:r>
      <w:r w:rsidR="00D359EF">
        <w:t xml:space="preserve"> a carbon in the </w:t>
      </w:r>
      <w:r w:rsidR="00D359EF">
        <w:rPr>
          <w:rFonts w:ascii="Symbol" w:hAnsi="Symbol"/>
        </w:rPr>
        <w:t></w:t>
      </w:r>
      <w:r>
        <w:t xml:space="preserve"> system.  Change the values to ‘1’ or ‘x’ as appropriate (‘x’ for identity elements, ‘1’ for attached atom combinations, ‘0’ for non-attached atom combinations).  </w:t>
      </w:r>
      <w:r w:rsidR="00D359EF">
        <w:t>Unless otherwise specified, the matrix is assumed to be equal to zero.</w:t>
      </w:r>
    </w:p>
    <w:p w:rsidR="00FE29E3" w:rsidRDefault="00FE29E3"/>
    <w:p w:rsidR="00FE29E3" w:rsidRDefault="00FE29E3"/>
    <w:p w:rsidR="00FE29E3" w:rsidRDefault="00FE29E3"/>
    <w:p w:rsidR="00FE29E3" w:rsidRDefault="00464EDB" w:rsidP="008403EB">
      <w:proofErr w:type="gramStart"/>
      <w:r>
        <w:t>Right-click the matrix t</w:t>
      </w:r>
      <w:r w:rsidR="00D359EF">
        <w:t xml:space="preserve">o evaluate </w:t>
      </w:r>
      <w:r>
        <w:t>its</w:t>
      </w:r>
      <w:r w:rsidR="00D359EF">
        <w:t xml:space="preserve"> determinant</w:t>
      </w:r>
      <w:r w:rsidR="008403EB">
        <w:t>.</w:t>
      </w:r>
      <w:proofErr w:type="gramEnd"/>
      <w:r w:rsidR="008403EB">
        <w:t xml:space="preserve">  On the drop-down menu that appears, select ‘Standard Operations </w:t>
      </w:r>
      <w:r w:rsidR="008403EB">
        <w:rPr>
          <w:b/>
          <w:bCs/>
        </w:rPr>
        <w:t>|</w:t>
      </w:r>
      <w:r w:rsidR="008403EB">
        <w:t xml:space="preserve"> Determinant’.  This will produce a polynomial on the order of the matrix (N) which is assumed to be equal to zero.</w:t>
      </w:r>
      <w:r w:rsidR="00D359EF">
        <w:t xml:space="preserve">  </w:t>
      </w:r>
    </w:p>
    <w:p w:rsidR="00FE29E3" w:rsidRDefault="004F251F">
      <w:r>
        <w:pict>
          <v:shape id="_x0000_s1030" type="#_x0000_t75" style="position:absolute;margin-left:186.8pt;margin-top:.05pt;width:126.75pt;height:16.5pt;z-index:251655680" o:allowincell="f">
            <v:imagedata r:id="rId8" o:title=""/>
          </v:shape>
          <o:OLEObject Type="Embed" ProgID="Mathcad" ShapeID="_x0000_s1030" DrawAspect="Content" ObjectID="_1357458660" r:id="rId9"/>
        </w:pict>
      </w:r>
    </w:p>
    <w:p w:rsidR="00FE29E3" w:rsidRDefault="00FE29E3"/>
    <w:p w:rsidR="008403EB" w:rsidRDefault="008403EB" w:rsidP="008403EB">
      <w:r>
        <w:t>To determine t</w:t>
      </w:r>
      <w:r w:rsidR="00D359EF">
        <w:t>he roots of this expression</w:t>
      </w:r>
      <w:r>
        <w:t xml:space="preserve"> (values for x), right-click the equation (drop-down menu) and select ‘solve </w:t>
      </w:r>
      <w:r>
        <w:rPr>
          <w:b/>
          <w:bCs/>
        </w:rPr>
        <w:t>|</w:t>
      </w:r>
      <w:r>
        <w:t xml:space="preserve"> numerically solve’.  This gives the allowed values for ‘x’ in the polynomial in ascending order.</w:t>
      </w:r>
    </w:p>
    <w:p w:rsidR="008403EB" w:rsidRDefault="008403EB" w:rsidP="008403EB"/>
    <w:p w:rsidR="00CC3A08" w:rsidRPr="00CC3A08" w:rsidRDefault="00CC3A08" w:rsidP="00CC3A08">
      <w:pPr>
        <w:pStyle w:val="MapleOutput1"/>
      </w:pPr>
      <w:r>
        <w:rPr>
          <w:noProof/>
          <w:color w:val="000000"/>
          <w:position w:val="-7"/>
        </w:rPr>
        <w:drawing>
          <wp:inline distT="0" distB="0" distL="0" distR="0">
            <wp:extent cx="38735" cy="155575"/>
            <wp:effectExtent l="19050" t="0" r="0" b="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position w:val="-7"/>
        </w:rPr>
        <w:drawing>
          <wp:inline distT="0" distB="0" distL="0" distR="0">
            <wp:extent cx="3359150" cy="155575"/>
            <wp:effectExtent l="19050" t="0" r="0" b="0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08" w:rsidRPr="00CC3A08" w:rsidRDefault="00CC3A08" w:rsidP="00CC3A08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38735" cy="155575"/>
            <wp:effectExtent l="19050" t="0" r="0" b="0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9E3" w:rsidRDefault="00D359EF">
      <w:r>
        <w:t>These are the values of x in the expression</w:t>
      </w:r>
    </w:p>
    <w:p w:rsidR="00FE29E3" w:rsidRDefault="00FE29E3"/>
    <w:p w:rsidR="00FE29E3" w:rsidRDefault="004F251F">
      <w:r>
        <w:pict>
          <v:shape id="_x0000_s1032" type="#_x0000_t75" style="position:absolute;margin-left:100.8pt;margin-top:.5pt;width:36.75pt;height:95.25pt;z-index:251657728" o:allowincell="f">
            <v:imagedata r:id="rId12" o:title=""/>
          </v:shape>
          <o:OLEObject Type="Embed" ProgID="Mathcad" ShapeID="_x0000_s1032" DrawAspect="Content" ObjectID="_1357458661" r:id="rId13"/>
        </w:pict>
      </w:r>
    </w:p>
    <w:p w:rsidR="00FE29E3" w:rsidRDefault="00D359EF" w:rsidP="00CC3A08">
      <w:pPr>
        <w:ind w:left="5760"/>
      </w:pPr>
      <w:r>
        <w:rPr>
          <w:rFonts w:ascii="Symbol" w:hAnsi="Symbol"/>
        </w:rPr>
        <w:tab/>
      </w:r>
      <w:r>
        <w:rPr>
          <w:rFonts w:ascii="Symbol" w:hAnsi="Symbol"/>
        </w:rPr>
        <w:t></w:t>
      </w:r>
      <w:r w:rsidR="00CC3A08">
        <w:t>+</w:t>
      </w:r>
      <w:r>
        <w:t>1.775</w:t>
      </w:r>
      <w:r>
        <w:rPr>
          <w:rFonts w:ascii="Symbol" w:hAnsi="Symbol"/>
        </w:rPr>
        <w:t></w:t>
      </w:r>
    </w:p>
    <w:p w:rsidR="00FE29E3" w:rsidRDefault="00D359EF">
      <w:pPr>
        <w:ind w:left="5760"/>
      </w:pP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</w:t>
      </w:r>
      <w:r>
        <w:t>-</w:t>
      </w:r>
      <w:r>
        <w:rPr>
          <w:rFonts w:ascii="Symbol" w:hAnsi="Symbol"/>
        </w:rPr>
        <w:t></w:t>
      </w:r>
      <w:r w:rsidR="004F251F" w:rsidRPr="004F251F">
        <w:rPr>
          <w:rFonts w:ascii="Symbol" w:hAnsi="Symbol"/>
          <w:noProof/>
        </w:rPr>
        <w:pict>
          <v:line id="_x0000_s1036" style="position:absolute;left:0;text-align:left;z-index:251660800;mso-position-horizontal-relative:text;mso-position-vertical-relative:text" from="172.8pt,7.7pt" to="237.6pt,7.7pt" o:allowincell="f">
            <v:stroke endarrow="block"/>
          </v:line>
        </w:pict>
      </w:r>
      <w:r>
        <w:rPr>
          <w:rFonts w:ascii="Symbol" w:hAnsi="Symbol"/>
        </w:rPr>
        <w:tab/>
      </w:r>
      <w:r>
        <w:rPr>
          <w:rFonts w:ascii="Symbol" w:hAnsi="Symbol"/>
        </w:rPr>
        <w:t></w:t>
      </w:r>
      <w:r>
        <w:t>-</w:t>
      </w:r>
      <w:r>
        <w:rPr>
          <w:rFonts w:ascii="Symbol" w:hAnsi="Symbol"/>
        </w:rPr>
        <w:t></w:t>
      </w:r>
    </w:p>
    <w:p w:rsidR="00FE29E3" w:rsidRDefault="00D359EF" w:rsidP="00CC3A08">
      <w:pPr>
        <w:ind w:left="5760"/>
      </w:pPr>
      <w:r>
        <w:rPr>
          <w:rFonts w:ascii="Symbol" w:hAnsi="Symbol"/>
        </w:rPr>
        <w:tab/>
      </w:r>
      <w:r>
        <w:rPr>
          <w:rFonts w:ascii="Symbol" w:hAnsi="Symbol"/>
        </w:rPr>
        <w:t></w:t>
      </w:r>
      <w:r w:rsidR="00CC3A08">
        <w:t>-</w:t>
      </w:r>
      <w:r>
        <w:t>0.186</w:t>
      </w:r>
      <w:r>
        <w:rPr>
          <w:rFonts w:ascii="Symbol" w:hAnsi="Symbol"/>
        </w:rPr>
        <w:t></w:t>
      </w:r>
    </w:p>
    <w:p w:rsidR="00FE29E3" w:rsidRDefault="00D359EF" w:rsidP="00CC3A08">
      <w:pPr>
        <w:ind w:left="5760"/>
      </w:pPr>
      <w:r>
        <w:rPr>
          <w:rFonts w:ascii="Symbol" w:hAnsi="Symbol"/>
        </w:rPr>
        <w:tab/>
      </w:r>
      <w:r>
        <w:rPr>
          <w:rFonts w:ascii="Symbol" w:hAnsi="Symbol"/>
        </w:rPr>
        <w:t></w:t>
      </w:r>
      <w:r w:rsidR="00CC3A08">
        <w:t>-</w:t>
      </w:r>
      <w:r>
        <w:t>1.36</w:t>
      </w:r>
      <w:r>
        <w:rPr>
          <w:rFonts w:ascii="Symbol" w:hAnsi="Symbol"/>
        </w:rPr>
        <w:t></w:t>
      </w:r>
    </w:p>
    <w:p w:rsidR="00FE29E3" w:rsidRDefault="00D359EF" w:rsidP="00CC3A08">
      <w:pPr>
        <w:ind w:left="5760"/>
      </w:pPr>
      <w:r>
        <w:rPr>
          <w:rFonts w:ascii="Symbol" w:hAnsi="Symbol"/>
        </w:rPr>
        <w:tab/>
      </w:r>
      <w:r>
        <w:rPr>
          <w:rFonts w:ascii="Symbol" w:hAnsi="Symbol"/>
        </w:rPr>
        <w:t></w:t>
      </w:r>
      <w:r w:rsidR="00CC3A08">
        <w:t>-</w:t>
      </w:r>
      <w:r>
        <w:t>2.228</w:t>
      </w:r>
      <w:r>
        <w:rPr>
          <w:rFonts w:ascii="Symbol" w:hAnsi="Symbol"/>
        </w:rPr>
        <w:t></w:t>
      </w:r>
    </w:p>
    <w:p w:rsidR="00FE29E3" w:rsidRDefault="00FE29E3"/>
    <w:p w:rsidR="0049367F" w:rsidRDefault="0049367F"/>
    <w:p w:rsidR="0049367F" w:rsidRDefault="0049367F"/>
    <w:p w:rsidR="00464EDB" w:rsidRDefault="0049367F" w:rsidP="00464EDB">
      <w:r>
        <w:t>From the matrix, a system of equations may be defined in order to determine the coefficients for each atomic orbital (</w:t>
      </w:r>
      <w:r>
        <w:rPr>
          <w:rFonts w:ascii="Symbol" w:hAnsi="Symbol"/>
        </w:rPr>
        <w:t></w:t>
      </w:r>
      <w:r>
        <w:t xml:space="preserve">) in each molecular orbital </w:t>
      </w:r>
      <w:r>
        <w:rPr>
          <w:rFonts w:ascii="Symbol" w:hAnsi="Symbol"/>
        </w:rPr>
        <w:t></w:t>
      </w:r>
      <w:r>
        <w:rPr>
          <w:rFonts w:ascii="Symbol" w:hAnsi="Symbol"/>
        </w:rPr>
        <w:t></w:t>
      </w:r>
      <w:r>
        <w:rPr>
          <w:rFonts w:ascii="Symbol" w:hAnsi="Symbol"/>
        </w:rPr>
        <w:t></w:t>
      </w:r>
      <w:proofErr w:type="gramStart"/>
      <w:r>
        <w:rPr>
          <w:rFonts w:ascii="Symbol" w:hAnsi="Symbol"/>
        </w:rPr>
        <w:t></w:t>
      </w:r>
      <w:r>
        <w:t xml:space="preserve">  </w:t>
      </w:r>
      <w:r w:rsidR="00464EDB">
        <w:t>There</w:t>
      </w:r>
      <w:proofErr w:type="gramEnd"/>
      <w:r w:rsidR="00464EDB">
        <w:t xml:space="preserve"> are N solutions to this system (one for each value of x</w:t>
      </w:r>
      <w:r w:rsidR="00272D58">
        <w:t>, i.e.,</w:t>
      </w:r>
      <w:r w:rsidR="00464EDB">
        <w:t xml:space="preserve"> one for each molecular orbital).</w:t>
      </w:r>
    </w:p>
    <w:p w:rsidR="0049367F" w:rsidRDefault="0049367F"/>
    <w:p w:rsidR="0049367F" w:rsidRPr="00272D58" w:rsidRDefault="0049367F" w:rsidP="00464EDB">
      <w:pPr>
        <w:ind w:left="2880"/>
        <w:rPr>
          <w:sz w:val="24"/>
          <w:szCs w:val="24"/>
        </w:rPr>
      </w:pPr>
      <w:r w:rsidRPr="00272D58">
        <w:rPr>
          <w:sz w:val="24"/>
          <w:szCs w:val="24"/>
        </w:rPr>
        <w:t>c</w:t>
      </w:r>
      <w:r w:rsidRPr="00272D58">
        <w:rPr>
          <w:sz w:val="24"/>
          <w:szCs w:val="24"/>
          <w:vertAlign w:val="subscript"/>
        </w:rPr>
        <w:t>1</w:t>
      </w:r>
      <w:r w:rsidRPr="00272D58">
        <w:rPr>
          <w:sz w:val="24"/>
          <w:szCs w:val="24"/>
        </w:rPr>
        <w:t>x + c</w:t>
      </w:r>
      <w:r w:rsidRPr="00272D58">
        <w:rPr>
          <w:sz w:val="24"/>
          <w:szCs w:val="24"/>
          <w:vertAlign w:val="subscript"/>
        </w:rPr>
        <w:t>2</w:t>
      </w:r>
      <w:r w:rsidRPr="00272D58">
        <w:rPr>
          <w:sz w:val="24"/>
          <w:szCs w:val="24"/>
        </w:rPr>
        <w:t xml:space="preserve"> + c</w:t>
      </w:r>
      <w:r w:rsidRPr="00272D58">
        <w:rPr>
          <w:sz w:val="24"/>
          <w:szCs w:val="24"/>
          <w:vertAlign w:val="subscript"/>
        </w:rPr>
        <w:t>3</w:t>
      </w:r>
      <w:r w:rsidRPr="00272D58">
        <w:rPr>
          <w:sz w:val="24"/>
          <w:szCs w:val="24"/>
        </w:rPr>
        <w:t xml:space="preserve"> = 0</w:t>
      </w:r>
    </w:p>
    <w:p w:rsidR="0049367F" w:rsidRPr="00272D58" w:rsidRDefault="0049367F" w:rsidP="00464EDB">
      <w:pPr>
        <w:ind w:left="2880"/>
        <w:rPr>
          <w:sz w:val="24"/>
          <w:szCs w:val="24"/>
        </w:rPr>
      </w:pPr>
      <w:r w:rsidRPr="00272D58">
        <w:rPr>
          <w:sz w:val="24"/>
          <w:szCs w:val="24"/>
        </w:rPr>
        <w:t>c</w:t>
      </w:r>
      <w:r w:rsidRPr="00272D58">
        <w:rPr>
          <w:sz w:val="24"/>
          <w:szCs w:val="24"/>
          <w:vertAlign w:val="subscript"/>
        </w:rPr>
        <w:t>1</w:t>
      </w:r>
      <w:r w:rsidRPr="00272D58">
        <w:rPr>
          <w:sz w:val="24"/>
          <w:szCs w:val="24"/>
        </w:rPr>
        <w:t xml:space="preserve"> + c</w:t>
      </w:r>
      <w:r w:rsidRPr="00272D58">
        <w:rPr>
          <w:sz w:val="24"/>
          <w:szCs w:val="24"/>
          <w:vertAlign w:val="subscript"/>
        </w:rPr>
        <w:t>2</w:t>
      </w:r>
      <w:r w:rsidRPr="00272D58">
        <w:rPr>
          <w:sz w:val="24"/>
          <w:szCs w:val="24"/>
        </w:rPr>
        <w:t>x+ c</w:t>
      </w:r>
      <w:r w:rsidRPr="00272D58">
        <w:rPr>
          <w:sz w:val="24"/>
          <w:szCs w:val="24"/>
          <w:vertAlign w:val="subscript"/>
        </w:rPr>
        <w:t>3</w:t>
      </w:r>
      <w:r w:rsidRPr="00272D58">
        <w:rPr>
          <w:sz w:val="24"/>
          <w:szCs w:val="24"/>
        </w:rPr>
        <w:t xml:space="preserve"> = 0</w:t>
      </w:r>
    </w:p>
    <w:p w:rsidR="0049367F" w:rsidRPr="00272D58" w:rsidRDefault="0049367F" w:rsidP="00464EDB">
      <w:pPr>
        <w:ind w:left="2880"/>
        <w:rPr>
          <w:sz w:val="24"/>
          <w:szCs w:val="24"/>
        </w:rPr>
      </w:pPr>
      <w:r w:rsidRPr="00272D58">
        <w:rPr>
          <w:sz w:val="24"/>
          <w:szCs w:val="24"/>
        </w:rPr>
        <w:t>c</w:t>
      </w:r>
      <w:r w:rsidRPr="00272D58">
        <w:rPr>
          <w:sz w:val="24"/>
          <w:szCs w:val="24"/>
          <w:vertAlign w:val="subscript"/>
        </w:rPr>
        <w:t>1</w:t>
      </w:r>
      <w:r w:rsidRPr="00272D58">
        <w:rPr>
          <w:sz w:val="24"/>
          <w:szCs w:val="24"/>
        </w:rPr>
        <w:t xml:space="preserve"> + c</w:t>
      </w:r>
      <w:r w:rsidRPr="00272D58">
        <w:rPr>
          <w:sz w:val="24"/>
          <w:szCs w:val="24"/>
          <w:vertAlign w:val="subscript"/>
        </w:rPr>
        <w:t>2</w:t>
      </w:r>
      <w:r w:rsidRPr="00272D58">
        <w:rPr>
          <w:sz w:val="24"/>
          <w:szCs w:val="24"/>
        </w:rPr>
        <w:t xml:space="preserve"> + c</w:t>
      </w:r>
      <w:r w:rsidRPr="00272D58">
        <w:rPr>
          <w:sz w:val="24"/>
          <w:szCs w:val="24"/>
          <w:vertAlign w:val="subscript"/>
        </w:rPr>
        <w:t>3</w:t>
      </w:r>
      <w:r w:rsidRPr="00272D58">
        <w:rPr>
          <w:sz w:val="24"/>
          <w:szCs w:val="24"/>
        </w:rPr>
        <w:t>x + c</w:t>
      </w:r>
      <w:r w:rsidRPr="00272D58">
        <w:rPr>
          <w:sz w:val="24"/>
          <w:szCs w:val="24"/>
          <w:vertAlign w:val="subscript"/>
        </w:rPr>
        <w:t>4</w:t>
      </w:r>
      <w:r w:rsidRPr="00272D58">
        <w:rPr>
          <w:sz w:val="24"/>
          <w:szCs w:val="24"/>
        </w:rPr>
        <w:t xml:space="preserve"> = 0</w:t>
      </w:r>
    </w:p>
    <w:p w:rsidR="0049367F" w:rsidRPr="00272D58" w:rsidRDefault="0049367F" w:rsidP="00464EDB">
      <w:pPr>
        <w:ind w:left="2880"/>
        <w:rPr>
          <w:sz w:val="24"/>
          <w:szCs w:val="24"/>
        </w:rPr>
      </w:pPr>
      <w:r w:rsidRPr="00272D58">
        <w:rPr>
          <w:sz w:val="24"/>
          <w:szCs w:val="24"/>
        </w:rPr>
        <w:t>c</w:t>
      </w:r>
      <w:r w:rsidRPr="00272D58">
        <w:rPr>
          <w:sz w:val="24"/>
          <w:szCs w:val="24"/>
          <w:vertAlign w:val="subscript"/>
        </w:rPr>
        <w:t>3</w:t>
      </w:r>
      <w:r w:rsidRPr="00272D58">
        <w:rPr>
          <w:sz w:val="24"/>
          <w:szCs w:val="24"/>
        </w:rPr>
        <w:t xml:space="preserve"> +c</w:t>
      </w:r>
      <w:r w:rsidRPr="00272D58">
        <w:rPr>
          <w:sz w:val="24"/>
          <w:szCs w:val="24"/>
          <w:vertAlign w:val="subscript"/>
        </w:rPr>
        <w:t>4</w:t>
      </w:r>
      <w:r w:rsidRPr="00272D58">
        <w:rPr>
          <w:sz w:val="24"/>
          <w:szCs w:val="24"/>
        </w:rPr>
        <w:t>x + c</w:t>
      </w:r>
      <w:r w:rsidRPr="00272D58">
        <w:rPr>
          <w:sz w:val="24"/>
          <w:szCs w:val="24"/>
          <w:vertAlign w:val="subscript"/>
        </w:rPr>
        <w:t>5</w:t>
      </w:r>
      <w:r w:rsidRPr="00272D58">
        <w:rPr>
          <w:sz w:val="24"/>
          <w:szCs w:val="24"/>
        </w:rPr>
        <w:t xml:space="preserve"> = 0</w:t>
      </w:r>
    </w:p>
    <w:p w:rsidR="0049367F" w:rsidRPr="00272D58" w:rsidRDefault="0049367F" w:rsidP="00464EDB">
      <w:pPr>
        <w:ind w:left="2880"/>
        <w:rPr>
          <w:sz w:val="24"/>
          <w:szCs w:val="24"/>
        </w:rPr>
      </w:pPr>
      <w:r w:rsidRPr="00272D58">
        <w:rPr>
          <w:sz w:val="24"/>
          <w:szCs w:val="24"/>
        </w:rPr>
        <w:t>c</w:t>
      </w:r>
      <w:r w:rsidRPr="00272D58">
        <w:rPr>
          <w:sz w:val="24"/>
          <w:szCs w:val="24"/>
          <w:vertAlign w:val="subscript"/>
        </w:rPr>
        <w:t>4</w:t>
      </w:r>
      <w:r w:rsidRPr="00272D58">
        <w:rPr>
          <w:sz w:val="24"/>
          <w:szCs w:val="24"/>
        </w:rPr>
        <w:t xml:space="preserve"> +c</w:t>
      </w:r>
      <w:r w:rsidRPr="00272D58">
        <w:rPr>
          <w:sz w:val="24"/>
          <w:szCs w:val="24"/>
          <w:vertAlign w:val="subscript"/>
        </w:rPr>
        <w:t>5</w:t>
      </w:r>
      <w:r w:rsidRPr="00272D58">
        <w:rPr>
          <w:sz w:val="24"/>
          <w:szCs w:val="24"/>
        </w:rPr>
        <w:t>x + c</w:t>
      </w:r>
      <w:r w:rsidRPr="00272D58">
        <w:rPr>
          <w:sz w:val="24"/>
          <w:szCs w:val="24"/>
          <w:vertAlign w:val="subscript"/>
        </w:rPr>
        <w:t>6</w:t>
      </w:r>
      <w:r w:rsidRPr="00272D58">
        <w:rPr>
          <w:sz w:val="24"/>
          <w:szCs w:val="24"/>
        </w:rPr>
        <w:t xml:space="preserve"> = 0</w:t>
      </w:r>
    </w:p>
    <w:p w:rsidR="0049367F" w:rsidRPr="00272D58" w:rsidRDefault="0049367F" w:rsidP="00464EDB">
      <w:pPr>
        <w:ind w:left="2880"/>
        <w:rPr>
          <w:sz w:val="24"/>
          <w:szCs w:val="24"/>
        </w:rPr>
      </w:pPr>
      <w:r w:rsidRPr="00272D58">
        <w:rPr>
          <w:sz w:val="24"/>
          <w:szCs w:val="24"/>
        </w:rPr>
        <w:t>c</w:t>
      </w:r>
      <w:r w:rsidRPr="00272D58">
        <w:rPr>
          <w:sz w:val="24"/>
          <w:szCs w:val="24"/>
          <w:vertAlign w:val="subscript"/>
        </w:rPr>
        <w:t>5</w:t>
      </w:r>
      <w:r w:rsidRPr="00272D58">
        <w:rPr>
          <w:sz w:val="24"/>
          <w:szCs w:val="24"/>
        </w:rPr>
        <w:t xml:space="preserve"> + c</w:t>
      </w:r>
      <w:r w:rsidRPr="00272D58">
        <w:rPr>
          <w:sz w:val="24"/>
          <w:szCs w:val="24"/>
          <w:vertAlign w:val="subscript"/>
        </w:rPr>
        <w:t>6</w:t>
      </w:r>
      <w:r w:rsidRPr="00272D58">
        <w:rPr>
          <w:sz w:val="24"/>
          <w:szCs w:val="24"/>
        </w:rPr>
        <w:t>x = 0</w:t>
      </w:r>
    </w:p>
    <w:p w:rsidR="0049367F" w:rsidRPr="00272D58" w:rsidRDefault="0049367F" w:rsidP="00464EDB">
      <w:pPr>
        <w:ind w:left="2880"/>
        <w:rPr>
          <w:sz w:val="24"/>
          <w:szCs w:val="24"/>
        </w:rPr>
      </w:pPr>
      <w:r w:rsidRPr="00272D58">
        <w:rPr>
          <w:sz w:val="24"/>
          <w:szCs w:val="24"/>
        </w:rPr>
        <w:t>c</w:t>
      </w:r>
      <w:r w:rsidRPr="00272D58">
        <w:rPr>
          <w:sz w:val="24"/>
          <w:szCs w:val="24"/>
          <w:vertAlign w:val="subscript"/>
        </w:rPr>
        <w:t>1</w:t>
      </w:r>
      <w:r w:rsidRPr="00272D58">
        <w:rPr>
          <w:sz w:val="24"/>
          <w:szCs w:val="24"/>
          <w:vertAlign w:val="superscript"/>
        </w:rPr>
        <w:t>2</w:t>
      </w:r>
      <w:r w:rsidRPr="00272D58">
        <w:rPr>
          <w:sz w:val="24"/>
          <w:szCs w:val="24"/>
        </w:rPr>
        <w:t xml:space="preserve"> + c</w:t>
      </w:r>
      <w:r w:rsidRPr="00272D58">
        <w:rPr>
          <w:sz w:val="24"/>
          <w:szCs w:val="24"/>
          <w:vertAlign w:val="subscript"/>
        </w:rPr>
        <w:t>2</w:t>
      </w:r>
      <w:r w:rsidRPr="00272D58">
        <w:rPr>
          <w:sz w:val="24"/>
          <w:szCs w:val="24"/>
          <w:vertAlign w:val="superscript"/>
        </w:rPr>
        <w:t>2</w:t>
      </w:r>
      <w:r w:rsidRPr="00272D58">
        <w:rPr>
          <w:sz w:val="24"/>
          <w:szCs w:val="24"/>
        </w:rPr>
        <w:t xml:space="preserve"> + c</w:t>
      </w:r>
      <w:r w:rsidRPr="00272D58">
        <w:rPr>
          <w:sz w:val="24"/>
          <w:szCs w:val="24"/>
          <w:vertAlign w:val="subscript"/>
        </w:rPr>
        <w:t>3</w:t>
      </w:r>
      <w:r w:rsidRPr="00272D58">
        <w:rPr>
          <w:sz w:val="24"/>
          <w:szCs w:val="24"/>
          <w:vertAlign w:val="superscript"/>
        </w:rPr>
        <w:t>2</w:t>
      </w:r>
      <w:r w:rsidRPr="00272D58">
        <w:rPr>
          <w:sz w:val="24"/>
          <w:szCs w:val="24"/>
        </w:rPr>
        <w:t xml:space="preserve"> +c</w:t>
      </w:r>
      <w:r w:rsidRPr="00272D58">
        <w:rPr>
          <w:sz w:val="24"/>
          <w:szCs w:val="24"/>
          <w:vertAlign w:val="subscript"/>
        </w:rPr>
        <w:t>4</w:t>
      </w:r>
      <w:r w:rsidRPr="00272D58">
        <w:rPr>
          <w:sz w:val="24"/>
          <w:szCs w:val="24"/>
          <w:vertAlign w:val="superscript"/>
        </w:rPr>
        <w:t>2</w:t>
      </w:r>
      <w:r w:rsidRPr="00272D58">
        <w:rPr>
          <w:sz w:val="24"/>
          <w:szCs w:val="24"/>
        </w:rPr>
        <w:t xml:space="preserve"> +c</w:t>
      </w:r>
      <w:r w:rsidRPr="00272D58">
        <w:rPr>
          <w:sz w:val="24"/>
          <w:szCs w:val="24"/>
          <w:vertAlign w:val="subscript"/>
        </w:rPr>
        <w:t>5</w:t>
      </w:r>
      <w:r w:rsidRPr="00272D58">
        <w:rPr>
          <w:sz w:val="24"/>
          <w:szCs w:val="24"/>
          <w:vertAlign w:val="superscript"/>
        </w:rPr>
        <w:t>2</w:t>
      </w:r>
      <w:r w:rsidRPr="00272D58">
        <w:rPr>
          <w:sz w:val="24"/>
          <w:szCs w:val="24"/>
        </w:rPr>
        <w:t xml:space="preserve"> + c</w:t>
      </w:r>
      <w:r w:rsidRPr="00272D58">
        <w:rPr>
          <w:sz w:val="24"/>
          <w:szCs w:val="24"/>
          <w:vertAlign w:val="subscript"/>
        </w:rPr>
        <w:t>6</w:t>
      </w:r>
      <w:r w:rsidRPr="00272D58">
        <w:rPr>
          <w:sz w:val="24"/>
          <w:szCs w:val="24"/>
          <w:vertAlign w:val="superscript"/>
        </w:rPr>
        <w:t>2</w:t>
      </w:r>
      <w:r w:rsidRPr="00272D58">
        <w:rPr>
          <w:sz w:val="24"/>
          <w:szCs w:val="24"/>
        </w:rPr>
        <w:t xml:space="preserve"> = 1 (normalization)</w:t>
      </w:r>
    </w:p>
    <w:p w:rsidR="0049367F" w:rsidRDefault="0049367F"/>
    <w:p w:rsidR="00272D58" w:rsidRDefault="00272D58"/>
    <w:p w:rsidR="0049367F" w:rsidRDefault="0049367F"/>
    <w:p w:rsidR="00272D58" w:rsidRDefault="00272D58"/>
    <w:tbl>
      <w:tblPr>
        <w:tblW w:w="7680" w:type="dxa"/>
        <w:jc w:val="center"/>
        <w:tblLook w:val="000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64EDB" w:rsidTr="00D02E78">
        <w:trPr>
          <w:trHeight w:val="390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72D58" w:rsidRPr="00272D58" w:rsidRDefault="00272D58" w:rsidP="00D02E78">
            <w:pPr>
              <w:jc w:val="center"/>
              <w:rPr>
                <w:rFonts w:ascii="Symbol" w:hAnsi="Symbol" w:cs="Arial"/>
                <w:b/>
                <w:bCs/>
                <w:i/>
                <w:sz w:val="22"/>
                <w:szCs w:val="22"/>
              </w:rPr>
            </w:pPr>
          </w:p>
          <w:p w:rsidR="00464EDB" w:rsidRPr="00272D58" w:rsidRDefault="00464EDB" w:rsidP="00D02E78">
            <w:pPr>
              <w:jc w:val="center"/>
              <w:rPr>
                <w:rFonts w:ascii="Symbol" w:hAnsi="Symbol" w:cs="Arial"/>
                <w:b/>
                <w:bCs/>
                <w:i/>
                <w:sz w:val="22"/>
                <w:szCs w:val="22"/>
              </w:rPr>
            </w:pPr>
            <w:r w:rsidRPr="00272D58">
              <w:rPr>
                <w:rFonts w:ascii="Symbol" w:hAnsi="Symbol" w:cs="Arial"/>
                <w:b/>
                <w:bCs/>
                <w:i/>
                <w:sz w:val="22"/>
                <w:szCs w:val="22"/>
              </w:rPr>
              <w:t>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2D58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2D5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272D58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2D5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272D58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2D5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272D58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2D5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272D58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2D5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272D58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2D5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272D58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6</w:t>
            </w:r>
          </w:p>
        </w:tc>
      </w:tr>
      <w:tr w:rsidR="00464EDB" w:rsidTr="00D02E78">
        <w:trPr>
          <w:trHeight w:val="37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Symbol" w:hAnsi="Symbol" w:cs="Arial"/>
                <w:i/>
                <w:sz w:val="22"/>
                <w:szCs w:val="22"/>
              </w:rPr>
            </w:pPr>
            <w:r w:rsidRPr="00272D58">
              <w:rPr>
                <w:rFonts w:ascii="Symbol" w:hAnsi="Symbol" w:cs="Arial"/>
                <w:i/>
                <w:sz w:val="22"/>
                <w:szCs w:val="22"/>
              </w:rPr>
              <w:t></w:t>
            </w:r>
            <w:r w:rsidRPr="00272D58">
              <w:rPr>
                <w:i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1.775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0.196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0.196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-0.545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0.574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-0.474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0.267</w:t>
            </w:r>
          </w:p>
        </w:tc>
      </w:tr>
      <w:tr w:rsidR="00464EDB" w:rsidTr="00D02E78">
        <w:trPr>
          <w:trHeight w:val="37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Symbol" w:hAnsi="Symbol" w:cs="Arial"/>
                <w:i/>
                <w:sz w:val="22"/>
                <w:szCs w:val="22"/>
              </w:rPr>
            </w:pPr>
            <w:r w:rsidRPr="00272D58">
              <w:rPr>
                <w:rFonts w:ascii="Symbol" w:hAnsi="Symbol" w:cs="Arial"/>
                <w:i/>
                <w:sz w:val="22"/>
                <w:szCs w:val="22"/>
              </w:rPr>
              <w:t></w:t>
            </w:r>
            <w:r w:rsidRPr="00272D58">
              <w:rPr>
                <w:i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0.756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-0.567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-0.189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0.189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-0.189</w:t>
            </w:r>
          </w:p>
        </w:tc>
      </w:tr>
      <w:tr w:rsidR="00464EDB" w:rsidTr="00D02E78">
        <w:trPr>
          <w:trHeight w:val="37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Symbol" w:hAnsi="Symbol" w:cs="Arial"/>
                <w:i/>
                <w:sz w:val="22"/>
                <w:szCs w:val="22"/>
              </w:rPr>
            </w:pPr>
            <w:r w:rsidRPr="00272D58">
              <w:rPr>
                <w:rFonts w:ascii="Symbol" w:hAnsi="Symbol" w:cs="Arial"/>
                <w:i/>
                <w:sz w:val="22"/>
                <w:szCs w:val="22"/>
              </w:rPr>
              <w:t></w:t>
            </w:r>
            <w:r w:rsidRPr="00272D58">
              <w:rPr>
                <w:i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-0.5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-0.5</w:t>
            </w:r>
          </w:p>
        </w:tc>
      </w:tr>
      <w:tr w:rsidR="00464EDB" w:rsidTr="00D02E78">
        <w:trPr>
          <w:trHeight w:val="37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Symbol" w:hAnsi="Symbol" w:cs="Arial"/>
                <w:i/>
                <w:sz w:val="22"/>
                <w:szCs w:val="22"/>
              </w:rPr>
            </w:pPr>
            <w:r w:rsidRPr="00272D58">
              <w:rPr>
                <w:rFonts w:ascii="Symbol" w:hAnsi="Symbol" w:cs="Arial"/>
                <w:i/>
                <w:sz w:val="22"/>
                <w:szCs w:val="22"/>
              </w:rPr>
              <w:t></w:t>
            </w:r>
            <w:r w:rsidRPr="00272D58">
              <w:rPr>
                <w:i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-0.186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0.284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0.284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-0.231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-0.610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0.117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0.632</w:t>
            </w:r>
          </w:p>
        </w:tc>
      </w:tr>
      <w:tr w:rsidR="00464EDB" w:rsidTr="00D02E78">
        <w:trPr>
          <w:trHeight w:val="37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Symbol" w:hAnsi="Symbol" w:cs="Arial"/>
                <w:i/>
                <w:sz w:val="22"/>
                <w:szCs w:val="22"/>
              </w:rPr>
            </w:pPr>
            <w:r w:rsidRPr="00272D58">
              <w:rPr>
                <w:rFonts w:ascii="Symbol" w:hAnsi="Symbol" w:cs="Arial"/>
                <w:i/>
                <w:sz w:val="22"/>
                <w:szCs w:val="22"/>
              </w:rPr>
              <w:t></w:t>
            </w:r>
            <w:r w:rsidRPr="00272D58">
              <w:rPr>
                <w:i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-1.36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-0.273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-0.273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-0.099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0.413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0.660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0.485</w:t>
            </w:r>
          </w:p>
        </w:tc>
      </w:tr>
      <w:tr w:rsidR="00464EDB" w:rsidTr="00D02E78">
        <w:trPr>
          <w:trHeight w:val="37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Symbol" w:hAnsi="Symbol" w:cs="Arial"/>
                <w:i/>
                <w:sz w:val="22"/>
                <w:szCs w:val="22"/>
              </w:rPr>
            </w:pPr>
            <w:r w:rsidRPr="00272D58">
              <w:rPr>
                <w:rFonts w:ascii="Symbol" w:hAnsi="Symbol" w:cs="Arial"/>
                <w:i/>
                <w:sz w:val="22"/>
                <w:szCs w:val="22"/>
              </w:rPr>
              <w:t></w:t>
            </w:r>
            <w:r w:rsidRPr="00272D58">
              <w:rPr>
                <w:i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-2.228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0.485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0.485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0.595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0.357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0.201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EDB" w:rsidRPr="00272D58" w:rsidRDefault="00464EDB" w:rsidP="00D02E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58">
              <w:rPr>
                <w:rFonts w:ascii="Arial" w:hAnsi="Arial" w:cs="Arial"/>
                <w:sz w:val="22"/>
                <w:szCs w:val="22"/>
              </w:rPr>
              <w:t>0.090</w:t>
            </w:r>
          </w:p>
        </w:tc>
      </w:tr>
    </w:tbl>
    <w:p w:rsidR="00464EDB" w:rsidRDefault="00464EDB" w:rsidP="00464EDB">
      <w:pPr>
        <w:rPr>
          <w:b/>
        </w:rPr>
      </w:pPr>
    </w:p>
    <w:p w:rsidR="00464EDB" w:rsidRPr="00F8771F" w:rsidRDefault="00464EDB" w:rsidP="00464EDB">
      <w:pPr>
        <w:rPr>
          <w:b/>
        </w:rPr>
      </w:pPr>
      <w:r>
        <w:rPr>
          <w:b/>
        </w:rPr>
        <w:t>Electron Density:</w:t>
      </w:r>
    </w:p>
    <w:p w:rsidR="00464EDB" w:rsidRPr="00F8771F" w:rsidRDefault="004F251F" w:rsidP="00464EDB">
      <w:r>
        <w:rPr>
          <w:noProof/>
        </w:rPr>
        <w:pict>
          <v:shape id="_x0000_s1037" type="#_x0000_t75" style="position:absolute;margin-left:93.6pt;margin-top:6.7pt;width:54pt;height:34.85pt;z-index:-251653632">
            <v:imagedata r:id="rId14" o:title=""/>
          </v:shape>
          <o:OLEObject Type="Embed" ProgID="Mathcad" ShapeID="_x0000_s1037" DrawAspect="Content" ObjectID="_1357458662" r:id="rId15"/>
        </w:pict>
      </w:r>
      <w:r w:rsidR="00464EDB">
        <w:tab/>
      </w:r>
      <w:r w:rsidR="00464EDB">
        <w:tab/>
      </w:r>
      <w:r w:rsidR="00464EDB">
        <w:tab/>
      </w:r>
      <w:r w:rsidR="00464EDB">
        <w:tab/>
      </w:r>
      <w:r w:rsidR="00464EDB">
        <w:tab/>
      </w:r>
      <w:r w:rsidR="00464EDB">
        <w:tab/>
      </w:r>
      <w:r w:rsidR="00464EDB">
        <w:tab/>
      </w:r>
      <w:proofErr w:type="spellStart"/>
      <w:r w:rsidR="00464EDB">
        <w:t>i</w:t>
      </w:r>
      <w:proofErr w:type="spellEnd"/>
      <w:r w:rsidR="00464EDB">
        <w:t xml:space="preserve"> = atom identity</w:t>
      </w:r>
    </w:p>
    <w:p w:rsidR="00464EDB" w:rsidRDefault="00464EDB" w:rsidP="00464EDB">
      <w:pPr>
        <w:ind w:left="720" w:firstLine="720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spellEnd"/>
      <w:proofErr w:type="gramEnd"/>
      <w:r>
        <w:t xml:space="preserve"> = </w:t>
      </w:r>
      <w:r>
        <w:tab/>
      </w:r>
      <w:r>
        <w:tab/>
      </w:r>
      <w:r>
        <w:tab/>
      </w:r>
      <w:r>
        <w:tab/>
      </w:r>
      <w:r>
        <w:tab/>
      </w:r>
      <w:r w:rsidRPr="00F8771F">
        <w:rPr>
          <w:rFonts w:ascii="Symbol" w:hAnsi="Symbol" w:cs="Arial"/>
        </w:rPr>
        <w:t></w:t>
      </w:r>
      <w:r>
        <w:t xml:space="preserve"> = molecular orbital identity</w:t>
      </w:r>
    </w:p>
    <w:p w:rsidR="00464EDB" w:rsidRDefault="00464EDB" w:rsidP="00464EDB">
      <w:pPr>
        <w:ind w:left="720" w:firstLine="720"/>
      </w:pPr>
      <w:r>
        <w:tab/>
      </w:r>
      <w:r>
        <w:tab/>
      </w:r>
      <w:r>
        <w:tab/>
      </w:r>
      <w:r>
        <w:tab/>
      </w:r>
      <w:r>
        <w:tab/>
        <w:t xml:space="preserve">n = number of electrons in </w:t>
      </w:r>
      <w:r>
        <w:rPr>
          <w:rFonts w:ascii="Symbol" w:hAnsi="Symbol"/>
        </w:rPr>
        <w:t></w:t>
      </w:r>
      <w:r>
        <w:rPr>
          <w:rFonts w:ascii="Symbol" w:hAnsi="Symbol"/>
          <w:vertAlign w:val="subscript"/>
        </w:rPr>
        <w:t></w:t>
      </w:r>
    </w:p>
    <w:p w:rsidR="00464EDB" w:rsidRDefault="00464EDB" w:rsidP="00464EDB">
      <w:pPr>
        <w:ind w:left="720" w:firstLine="720"/>
      </w:pPr>
    </w:p>
    <w:p w:rsidR="00464EDB" w:rsidRPr="00AB552C" w:rsidRDefault="00464EDB" w:rsidP="00464EDB">
      <w:r>
        <w:t>q</w:t>
      </w:r>
      <w:r>
        <w:rPr>
          <w:vertAlign w:val="subscript"/>
        </w:rPr>
        <w:t>1</w:t>
      </w:r>
      <w:r>
        <w:t xml:space="preserve"> = 2(0.485)</w:t>
      </w:r>
      <w:r>
        <w:rPr>
          <w:vertAlign w:val="superscript"/>
        </w:rPr>
        <w:t>2</w:t>
      </w:r>
      <w:r>
        <w:t xml:space="preserve"> + 2(-0.273)</w:t>
      </w:r>
      <w:r>
        <w:rPr>
          <w:vertAlign w:val="superscript"/>
        </w:rPr>
        <w:t>2</w:t>
      </w:r>
      <w:r>
        <w:t xml:space="preserve"> + 2(0.284)</w:t>
      </w:r>
      <w:r>
        <w:rPr>
          <w:vertAlign w:val="superscript"/>
        </w:rPr>
        <w:t>2</w:t>
      </w:r>
      <w:r>
        <w:t xml:space="preserve"> + 0(0)</w:t>
      </w:r>
      <w:r>
        <w:rPr>
          <w:vertAlign w:val="superscript"/>
        </w:rPr>
        <w:t>2</w:t>
      </w:r>
      <w:r>
        <w:t xml:space="preserve"> + 0(0.756)</w:t>
      </w:r>
      <w:r>
        <w:rPr>
          <w:vertAlign w:val="superscript"/>
        </w:rPr>
        <w:t>2</w:t>
      </w:r>
      <w:r>
        <w:t xml:space="preserve"> + 0(0.196)</w:t>
      </w:r>
      <w:r>
        <w:rPr>
          <w:vertAlign w:val="superscript"/>
        </w:rPr>
        <w:t>2</w:t>
      </w:r>
      <w:r>
        <w:t xml:space="preserve"> </w:t>
      </w:r>
      <w:r>
        <w:tab/>
      </w:r>
      <w:r>
        <w:tab/>
      </w:r>
      <w:r>
        <w:tab/>
        <w:t>= 0.781</w:t>
      </w:r>
    </w:p>
    <w:p w:rsidR="00464EDB" w:rsidRDefault="00464EDB" w:rsidP="00464EDB"/>
    <w:p w:rsidR="00464EDB" w:rsidRPr="00AB552C" w:rsidRDefault="00464EDB" w:rsidP="00464EDB">
      <w:r>
        <w:t>q</w:t>
      </w:r>
      <w:r>
        <w:rPr>
          <w:vertAlign w:val="subscript"/>
        </w:rPr>
        <w:t>2</w:t>
      </w:r>
      <w:r>
        <w:t xml:space="preserve"> = 2(0.485)</w:t>
      </w:r>
      <w:r>
        <w:rPr>
          <w:vertAlign w:val="superscript"/>
        </w:rPr>
        <w:t>2</w:t>
      </w:r>
      <w:r>
        <w:t xml:space="preserve"> + 2(-0.273)</w:t>
      </w:r>
      <w:r>
        <w:rPr>
          <w:vertAlign w:val="superscript"/>
        </w:rPr>
        <w:t>2</w:t>
      </w:r>
      <w:r>
        <w:t xml:space="preserve"> + 2(0.284)</w:t>
      </w:r>
      <w:r>
        <w:rPr>
          <w:vertAlign w:val="superscript"/>
        </w:rPr>
        <w:t>2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>= 0.781</w:t>
      </w:r>
    </w:p>
    <w:p w:rsidR="00464EDB" w:rsidRDefault="00464EDB" w:rsidP="00464EDB"/>
    <w:p w:rsidR="00464EDB" w:rsidRPr="00AB552C" w:rsidRDefault="00464EDB" w:rsidP="00464EDB">
      <w:r>
        <w:t>q</w:t>
      </w:r>
      <w:r>
        <w:rPr>
          <w:vertAlign w:val="subscript"/>
        </w:rPr>
        <w:t>3</w:t>
      </w:r>
      <w:r>
        <w:t xml:space="preserve"> = 2(0.595)</w:t>
      </w:r>
      <w:r>
        <w:rPr>
          <w:vertAlign w:val="superscript"/>
        </w:rPr>
        <w:t>2</w:t>
      </w:r>
      <w:r>
        <w:t xml:space="preserve"> + 2(-0.099)</w:t>
      </w:r>
      <w:r>
        <w:rPr>
          <w:vertAlign w:val="superscript"/>
        </w:rPr>
        <w:t>2</w:t>
      </w:r>
      <w:r>
        <w:t xml:space="preserve"> + 2(-0.231)</w:t>
      </w:r>
      <w:r>
        <w:rPr>
          <w:vertAlign w:val="superscript"/>
        </w:rPr>
        <w:t>2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>= 0.834</w:t>
      </w:r>
    </w:p>
    <w:p w:rsidR="00464EDB" w:rsidRDefault="00464EDB" w:rsidP="00464EDB"/>
    <w:p w:rsidR="00464EDB" w:rsidRPr="00AB552C" w:rsidRDefault="00464EDB" w:rsidP="00464EDB">
      <w:r>
        <w:t>q</w:t>
      </w:r>
      <w:r>
        <w:rPr>
          <w:vertAlign w:val="subscript"/>
        </w:rPr>
        <w:t>4</w:t>
      </w:r>
      <w:r>
        <w:t xml:space="preserve"> = 2(0.357)</w:t>
      </w:r>
      <w:r>
        <w:rPr>
          <w:vertAlign w:val="superscript"/>
        </w:rPr>
        <w:t>2</w:t>
      </w:r>
      <w:r>
        <w:t xml:space="preserve"> + 2(0.413)</w:t>
      </w:r>
      <w:r>
        <w:rPr>
          <w:vertAlign w:val="superscript"/>
        </w:rPr>
        <w:t>2</w:t>
      </w:r>
      <w:r>
        <w:t xml:space="preserve"> + 2(-0.610)</w:t>
      </w:r>
      <w:r>
        <w:rPr>
          <w:vertAlign w:val="superscript"/>
        </w:rPr>
        <w:t>2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>= 1.340</w:t>
      </w:r>
    </w:p>
    <w:p w:rsidR="00464EDB" w:rsidRDefault="00464EDB" w:rsidP="00464EDB"/>
    <w:p w:rsidR="00464EDB" w:rsidRPr="00AB552C" w:rsidRDefault="00464EDB" w:rsidP="00464EDB">
      <w:r>
        <w:t>q</w:t>
      </w:r>
      <w:r>
        <w:rPr>
          <w:vertAlign w:val="subscript"/>
        </w:rPr>
        <w:t>5</w:t>
      </w:r>
      <w:r>
        <w:t xml:space="preserve"> = 2(0.201)</w:t>
      </w:r>
      <w:r>
        <w:rPr>
          <w:vertAlign w:val="superscript"/>
        </w:rPr>
        <w:t>2</w:t>
      </w:r>
      <w:r>
        <w:t xml:space="preserve"> + 2(0.660)</w:t>
      </w:r>
      <w:r>
        <w:rPr>
          <w:vertAlign w:val="superscript"/>
        </w:rPr>
        <w:t>2</w:t>
      </w:r>
      <w:r>
        <w:t xml:space="preserve"> + 2(0.117)</w:t>
      </w:r>
      <w:r>
        <w:rPr>
          <w:vertAlign w:val="superscript"/>
        </w:rPr>
        <w:t>2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>= 0.979</w:t>
      </w:r>
    </w:p>
    <w:p w:rsidR="00464EDB" w:rsidRDefault="00464EDB" w:rsidP="00464EDB"/>
    <w:p w:rsidR="00464EDB" w:rsidRPr="00AB552C" w:rsidRDefault="00464EDB" w:rsidP="00464EDB">
      <w:r>
        <w:t>q</w:t>
      </w:r>
      <w:r>
        <w:rPr>
          <w:vertAlign w:val="subscript"/>
        </w:rPr>
        <w:t>6</w:t>
      </w:r>
      <w:r>
        <w:t xml:space="preserve"> = 2(0.090)</w:t>
      </w:r>
      <w:r>
        <w:rPr>
          <w:vertAlign w:val="superscript"/>
        </w:rPr>
        <w:t>2</w:t>
      </w:r>
      <w:r>
        <w:t xml:space="preserve"> + 2(0.485)</w:t>
      </w:r>
      <w:r>
        <w:rPr>
          <w:vertAlign w:val="superscript"/>
        </w:rPr>
        <w:t>2</w:t>
      </w:r>
      <w:r>
        <w:t xml:space="preserve"> + 2(0.632)</w:t>
      </w:r>
      <w:r>
        <w:rPr>
          <w:vertAlign w:val="superscript"/>
        </w:rPr>
        <w:t>2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>= 1.285</w:t>
      </w:r>
    </w:p>
    <w:p w:rsidR="00464EDB" w:rsidRDefault="00464EDB" w:rsidP="00464EDB"/>
    <w:p w:rsidR="00464EDB" w:rsidRDefault="00464EDB" w:rsidP="00464EDB">
      <w:r w:rsidRPr="00B51898">
        <w:rPr>
          <w:b/>
        </w:rPr>
        <w:t>Charge Density:</w:t>
      </w:r>
      <w:r>
        <w:rPr>
          <w:b/>
        </w:rPr>
        <w:tab/>
      </w:r>
      <w:r>
        <w:rPr>
          <w:b/>
        </w:rPr>
        <w:tab/>
      </w:r>
      <w:r w:rsidRPr="00B51898">
        <w:rPr>
          <w:rFonts w:ascii="Symbol" w:hAnsi="Symbol"/>
        </w:rPr>
        <w:t></w:t>
      </w:r>
      <w:proofErr w:type="spellStart"/>
      <w:r w:rsidRPr="00B51898">
        <w:rPr>
          <w:vertAlign w:val="subscript"/>
        </w:rPr>
        <w:t>i</w:t>
      </w:r>
      <w:proofErr w:type="spellEnd"/>
      <w:r>
        <w:t xml:space="preserve"> = 1 - </w:t>
      </w:r>
      <w:proofErr w:type="spellStart"/>
      <w:r>
        <w:t>q</w:t>
      </w:r>
      <w:r w:rsidRPr="00B51898">
        <w:rPr>
          <w:vertAlign w:val="subscript"/>
        </w:rPr>
        <w:t>i</w:t>
      </w:r>
      <w:proofErr w:type="spellEnd"/>
    </w:p>
    <w:p w:rsidR="00464EDB" w:rsidRDefault="00464EDB" w:rsidP="00464EDB"/>
    <w:p w:rsidR="00464EDB" w:rsidRDefault="00464EDB" w:rsidP="00464EDB">
      <w:pPr>
        <w:jc w:val="center"/>
      </w:pPr>
      <w:r w:rsidRPr="00B51898">
        <w:rPr>
          <w:rFonts w:ascii="Symbol" w:hAnsi="Symbol"/>
        </w:rPr>
        <w:t></w:t>
      </w:r>
      <w:r>
        <w:rPr>
          <w:vertAlign w:val="subscript"/>
        </w:rPr>
        <w:t>1</w:t>
      </w:r>
      <w:r>
        <w:t xml:space="preserve"> = 0.219</w:t>
      </w:r>
      <w:r>
        <w:tab/>
      </w:r>
      <w:r w:rsidRPr="00B51898">
        <w:rPr>
          <w:rFonts w:ascii="Symbol" w:hAnsi="Symbol"/>
        </w:rPr>
        <w:t></w:t>
      </w:r>
      <w:r>
        <w:rPr>
          <w:vertAlign w:val="subscript"/>
        </w:rPr>
        <w:t>2</w:t>
      </w:r>
      <w:r>
        <w:t xml:space="preserve"> = 0.219</w:t>
      </w:r>
      <w:r>
        <w:tab/>
      </w:r>
      <w:r w:rsidRPr="00B51898">
        <w:rPr>
          <w:rFonts w:ascii="Symbol" w:hAnsi="Symbol"/>
        </w:rPr>
        <w:t></w:t>
      </w:r>
      <w:r>
        <w:rPr>
          <w:vertAlign w:val="subscript"/>
        </w:rPr>
        <w:t>3</w:t>
      </w:r>
      <w:r>
        <w:t xml:space="preserve"> = 0.166</w:t>
      </w:r>
      <w:r>
        <w:tab/>
      </w:r>
      <w:r w:rsidRPr="00B51898">
        <w:rPr>
          <w:rFonts w:ascii="Symbol" w:hAnsi="Symbol"/>
        </w:rPr>
        <w:t></w:t>
      </w:r>
      <w:r>
        <w:rPr>
          <w:vertAlign w:val="subscript"/>
        </w:rPr>
        <w:t>4</w:t>
      </w:r>
      <w:r>
        <w:t xml:space="preserve"> = -0.340</w:t>
      </w:r>
      <w:r>
        <w:tab/>
      </w:r>
      <w:r w:rsidRPr="00B51898">
        <w:rPr>
          <w:rFonts w:ascii="Symbol" w:hAnsi="Symbol"/>
        </w:rPr>
        <w:t></w:t>
      </w:r>
      <w:r>
        <w:rPr>
          <w:vertAlign w:val="subscript"/>
        </w:rPr>
        <w:t>5</w:t>
      </w:r>
      <w:r>
        <w:t xml:space="preserve"> = 0.021</w:t>
      </w:r>
      <w:r>
        <w:tab/>
      </w:r>
      <w:r w:rsidRPr="00B51898">
        <w:rPr>
          <w:rFonts w:ascii="Symbol" w:hAnsi="Symbol"/>
        </w:rPr>
        <w:t></w:t>
      </w:r>
      <w:r>
        <w:rPr>
          <w:vertAlign w:val="subscript"/>
        </w:rPr>
        <w:t>6</w:t>
      </w:r>
      <w:r>
        <w:t xml:space="preserve"> = -0.285</w:t>
      </w:r>
    </w:p>
    <w:p w:rsidR="00464EDB" w:rsidRDefault="00464EDB" w:rsidP="00464EDB">
      <w:pPr>
        <w:ind w:left="720" w:firstLine="720"/>
      </w:pPr>
    </w:p>
    <w:p w:rsidR="00272D58" w:rsidRPr="00272D58" w:rsidRDefault="00464EDB" w:rsidP="00464EDB">
      <w:pPr>
        <w:rPr>
          <w:b/>
        </w:rPr>
      </w:pPr>
      <w:r w:rsidRPr="00965FBE">
        <w:rPr>
          <w:b/>
        </w:rPr>
        <w:t>Bond Order:</w:t>
      </w:r>
    </w:p>
    <w:p w:rsidR="00464EDB" w:rsidRPr="00F8771F" w:rsidRDefault="004F251F" w:rsidP="00464EDB">
      <w:r>
        <w:rPr>
          <w:noProof/>
        </w:rPr>
        <w:pict>
          <v:shape id="_x0000_s1038" type="#_x0000_t75" style="position:absolute;margin-left:95.85pt;margin-top:9.3pt;width:55.5pt;height:33.05pt;z-index:-251652608">
            <v:imagedata r:id="rId16" o:title=""/>
          </v:shape>
          <o:OLEObject Type="Embed" ProgID="Mathcad" ShapeID="_x0000_s1038" DrawAspect="Content" ObjectID="_1357458663" r:id="rId17"/>
        </w:pict>
      </w:r>
      <w:r w:rsidR="00464EDB">
        <w:tab/>
      </w:r>
      <w:r w:rsidR="00464EDB">
        <w:tab/>
      </w:r>
      <w:r w:rsidR="00464EDB">
        <w:tab/>
      </w:r>
      <w:r w:rsidR="00464EDB">
        <w:tab/>
      </w:r>
      <w:r w:rsidR="00464EDB">
        <w:tab/>
      </w:r>
      <w:r w:rsidR="00464EDB">
        <w:tab/>
      </w:r>
      <w:r w:rsidR="00464EDB">
        <w:tab/>
      </w:r>
      <w:proofErr w:type="spellStart"/>
      <w:proofErr w:type="gramStart"/>
      <w:r w:rsidR="00464EDB">
        <w:t>i</w:t>
      </w:r>
      <w:proofErr w:type="spellEnd"/>
      <w:proofErr w:type="gramEnd"/>
      <w:r w:rsidR="00464EDB">
        <w:t>, j= atom identities</w:t>
      </w:r>
    </w:p>
    <w:p w:rsidR="00464EDB" w:rsidRDefault="00464EDB" w:rsidP="00464EDB">
      <w:pPr>
        <w:ind w:left="720" w:firstLine="720"/>
      </w:pPr>
      <w:proofErr w:type="spellStart"/>
      <w:proofErr w:type="gramStart"/>
      <w:r>
        <w:t>p</w:t>
      </w:r>
      <w:r>
        <w:rPr>
          <w:vertAlign w:val="subscript"/>
        </w:rPr>
        <w:t>ij</w:t>
      </w:r>
      <w:proofErr w:type="spellEnd"/>
      <w:proofErr w:type="gramEnd"/>
      <w:r>
        <w:t xml:space="preserve"> =</w:t>
      </w:r>
      <w:r>
        <w:tab/>
      </w:r>
      <w:r>
        <w:tab/>
      </w:r>
      <w:r>
        <w:tab/>
      </w:r>
      <w:r>
        <w:tab/>
      </w:r>
      <w:r>
        <w:tab/>
      </w:r>
      <w:r w:rsidRPr="00F8771F">
        <w:rPr>
          <w:rFonts w:ascii="Symbol" w:hAnsi="Symbol" w:cs="Arial"/>
        </w:rPr>
        <w:t></w:t>
      </w:r>
      <w:r>
        <w:t xml:space="preserve"> = molecular orbital identity</w:t>
      </w:r>
    </w:p>
    <w:p w:rsidR="00464EDB" w:rsidRDefault="00464EDB" w:rsidP="00464EDB">
      <w:pPr>
        <w:ind w:left="720" w:firstLine="720"/>
      </w:pPr>
      <w:r>
        <w:tab/>
      </w:r>
      <w:r>
        <w:tab/>
      </w:r>
      <w:r>
        <w:tab/>
      </w:r>
      <w:r>
        <w:tab/>
      </w:r>
      <w:r>
        <w:tab/>
        <w:t xml:space="preserve">n = number of electrons in </w:t>
      </w:r>
      <w:r>
        <w:rPr>
          <w:rFonts w:ascii="Symbol" w:hAnsi="Symbol"/>
        </w:rPr>
        <w:t></w:t>
      </w:r>
      <w:r>
        <w:rPr>
          <w:rFonts w:ascii="Symbol" w:hAnsi="Symbol"/>
          <w:vertAlign w:val="subscript"/>
        </w:rPr>
        <w:t></w:t>
      </w:r>
    </w:p>
    <w:p w:rsidR="00464EDB" w:rsidRDefault="00464EDB" w:rsidP="00464EDB"/>
    <w:p w:rsidR="00464EDB" w:rsidRDefault="00464EDB" w:rsidP="00464EDB">
      <w:pPr>
        <w:ind w:left="720"/>
      </w:pPr>
      <w:r>
        <w:t>p</w:t>
      </w:r>
      <w:r>
        <w:rPr>
          <w:vertAlign w:val="subscript"/>
        </w:rPr>
        <w:t>1</w:t>
      </w:r>
      <w:proofErr w:type="gramStart"/>
      <w:r>
        <w:rPr>
          <w:vertAlign w:val="subscript"/>
        </w:rPr>
        <w:t>,2</w:t>
      </w:r>
      <w:proofErr w:type="gramEnd"/>
      <w:r>
        <w:t xml:space="preserve"> = 2(0.485)(0.485) + 2(-0.273)(-0.273) + 2(0.284)(0.284)  </w:t>
      </w:r>
      <w:r>
        <w:tab/>
      </w:r>
      <w:r>
        <w:tab/>
      </w:r>
      <w:r>
        <w:tab/>
        <w:t>= 0.781</w:t>
      </w:r>
    </w:p>
    <w:p w:rsidR="00464EDB" w:rsidRDefault="00464EDB" w:rsidP="00464EDB">
      <w:pPr>
        <w:ind w:left="720"/>
      </w:pPr>
      <w:r>
        <w:t>p</w:t>
      </w:r>
      <w:r>
        <w:rPr>
          <w:vertAlign w:val="subscript"/>
        </w:rPr>
        <w:t>1</w:t>
      </w:r>
      <w:proofErr w:type="gramStart"/>
      <w:r>
        <w:rPr>
          <w:vertAlign w:val="subscript"/>
        </w:rPr>
        <w:t>,3</w:t>
      </w:r>
      <w:proofErr w:type="gramEnd"/>
      <w:r>
        <w:t xml:space="preserve"> = 2(0.485)(0.595) + 2(-0.273)(-0.099) + 2(0.284)(-0.231)</w:t>
      </w:r>
      <w:r>
        <w:tab/>
      </w:r>
      <w:r>
        <w:tab/>
      </w:r>
      <w:r>
        <w:tab/>
        <w:t>= 0.500</w:t>
      </w:r>
    </w:p>
    <w:p w:rsidR="00464EDB" w:rsidRDefault="00464EDB" w:rsidP="00464EDB">
      <w:pPr>
        <w:ind w:left="720"/>
      </w:pPr>
      <w:r>
        <w:t>p</w:t>
      </w:r>
      <w:r>
        <w:rPr>
          <w:vertAlign w:val="subscript"/>
        </w:rPr>
        <w:t>2</w:t>
      </w:r>
      <w:proofErr w:type="gramStart"/>
      <w:r>
        <w:rPr>
          <w:vertAlign w:val="subscript"/>
        </w:rPr>
        <w:t>,3</w:t>
      </w:r>
      <w:proofErr w:type="gramEnd"/>
      <w:r>
        <w:t xml:space="preserve"> = 2(0.485)(0.595) + 2(-0.273)(-0.099) + 2(0.284)(-0.231)  </w:t>
      </w:r>
      <w:r>
        <w:tab/>
      </w:r>
      <w:r>
        <w:tab/>
      </w:r>
      <w:r>
        <w:tab/>
        <w:t>= 0.500</w:t>
      </w:r>
    </w:p>
    <w:p w:rsidR="00464EDB" w:rsidRDefault="00464EDB" w:rsidP="00464EDB">
      <w:pPr>
        <w:ind w:left="720"/>
      </w:pPr>
      <w:r>
        <w:t>p</w:t>
      </w:r>
      <w:r>
        <w:rPr>
          <w:vertAlign w:val="subscript"/>
        </w:rPr>
        <w:t>3</w:t>
      </w:r>
      <w:proofErr w:type="gramStart"/>
      <w:r>
        <w:rPr>
          <w:vertAlign w:val="subscript"/>
        </w:rPr>
        <w:t>,4</w:t>
      </w:r>
      <w:proofErr w:type="gramEnd"/>
      <w:r>
        <w:t xml:space="preserve"> = 2(0.595)(0.357) + 2(-0.099)(0.413) + 2(-0.231)(-0.610)  </w:t>
      </w:r>
      <w:r>
        <w:tab/>
      </w:r>
      <w:r>
        <w:tab/>
      </w:r>
      <w:r>
        <w:tab/>
        <w:t>= 0.625</w:t>
      </w:r>
    </w:p>
    <w:p w:rsidR="00464EDB" w:rsidRDefault="00464EDB" w:rsidP="00464EDB">
      <w:pPr>
        <w:ind w:left="720"/>
      </w:pPr>
      <w:r>
        <w:t>p</w:t>
      </w:r>
      <w:r>
        <w:rPr>
          <w:vertAlign w:val="subscript"/>
        </w:rPr>
        <w:t>4</w:t>
      </w:r>
      <w:proofErr w:type="gramStart"/>
      <w:r>
        <w:rPr>
          <w:vertAlign w:val="subscript"/>
        </w:rPr>
        <w:t>,5</w:t>
      </w:r>
      <w:proofErr w:type="gramEnd"/>
      <w:r>
        <w:t xml:space="preserve"> = 2(0.357)(0.201) + 2(0.413)(0.660) + 2(-0.610)(0.117)</w:t>
      </w:r>
      <w:r>
        <w:tab/>
      </w:r>
      <w:r>
        <w:tab/>
      </w:r>
      <w:r>
        <w:tab/>
        <w:t>= 0.545</w:t>
      </w:r>
    </w:p>
    <w:p w:rsidR="00464EDB" w:rsidRDefault="00464EDB" w:rsidP="00464EDB">
      <w:pPr>
        <w:ind w:left="720"/>
      </w:pPr>
      <w:r>
        <w:t>p</w:t>
      </w:r>
      <w:r>
        <w:rPr>
          <w:vertAlign w:val="subscript"/>
        </w:rPr>
        <w:t>5</w:t>
      </w:r>
      <w:proofErr w:type="gramStart"/>
      <w:r>
        <w:rPr>
          <w:vertAlign w:val="subscript"/>
        </w:rPr>
        <w:t>,6</w:t>
      </w:r>
      <w:proofErr w:type="gramEnd"/>
      <w:r>
        <w:t xml:space="preserve"> = 20.201)(0.090) + 2(0.660)(0.485) + 2(0.117)(0.632)</w:t>
      </w:r>
      <w:r>
        <w:tab/>
      </w:r>
      <w:r>
        <w:tab/>
      </w:r>
      <w:r>
        <w:tab/>
        <w:t>= 0.825</w:t>
      </w:r>
    </w:p>
    <w:p w:rsidR="00464EDB" w:rsidRDefault="00464EDB" w:rsidP="00464EDB">
      <w:pPr>
        <w:ind w:left="720"/>
      </w:pPr>
    </w:p>
    <w:p w:rsidR="00464EDB" w:rsidRPr="003C01A3" w:rsidRDefault="004F251F" w:rsidP="00464EDB">
      <w:pPr>
        <w:rPr>
          <w:b/>
        </w:rPr>
      </w:pPr>
      <w:r w:rsidRPr="004F251F">
        <w:rPr>
          <w:noProof/>
        </w:rPr>
        <w:pict>
          <v:shape id="_x0000_s1039" type="#_x0000_t75" style="position:absolute;margin-left:91.15pt;margin-top:7.2pt;width:57pt;height:32.4pt;z-index:-251651584">
            <v:imagedata r:id="rId18" o:title=""/>
          </v:shape>
          <o:OLEObject Type="Embed" ProgID="Mathcad" ShapeID="_x0000_s1039" DrawAspect="Content" ObjectID="_1357458664" r:id="rId19"/>
        </w:pict>
      </w:r>
      <w:r w:rsidR="00464EDB" w:rsidRPr="003C01A3">
        <w:rPr>
          <w:b/>
        </w:rPr>
        <w:t xml:space="preserve">Free </w:t>
      </w:r>
      <w:smartTag w:uri="urn:schemas-microsoft-com:office:smarttags" w:element="place">
        <w:smartTag w:uri="urn:schemas-microsoft-com:office:smarttags" w:element="City">
          <w:r w:rsidR="00464EDB" w:rsidRPr="003C01A3">
            <w:rPr>
              <w:b/>
            </w:rPr>
            <w:t>Valence</w:t>
          </w:r>
        </w:smartTag>
      </w:smartTag>
      <w:r w:rsidR="00464EDB" w:rsidRPr="003C01A3">
        <w:rPr>
          <w:b/>
        </w:rPr>
        <w:t>:</w:t>
      </w:r>
    </w:p>
    <w:p w:rsidR="00464EDB" w:rsidRPr="003C01A3" w:rsidRDefault="00464EDB" w:rsidP="00464EDB">
      <w:pPr>
        <w:ind w:left="720" w:firstLine="720"/>
      </w:pPr>
      <w:proofErr w:type="spellStart"/>
      <w:r>
        <w:t>F</w:t>
      </w:r>
      <w:r>
        <w:rPr>
          <w:vertAlign w:val="subscript"/>
        </w:rPr>
        <w:t>i</w:t>
      </w:r>
      <w:proofErr w:type="spellEnd"/>
      <w:r>
        <w:t xml:space="preserve"> = </w:t>
      </w:r>
    </w:p>
    <w:p w:rsidR="00464EDB" w:rsidRDefault="00464EDB" w:rsidP="00464EDB"/>
    <w:p w:rsidR="00464EDB" w:rsidRDefault="00464EDB" w:rsidP="00464EDB">
      <w:pPr>
        <w:ind w:left="720"/>
      </w:pPr>
      <w:r>
        <w:t>F</w:t>
      </w:r>
      <w:r>
        <w:rPr>
          <w:vertAlign w:val="subscript"/>
        </w:rPr>
        <w:t>1</w:t>
      </w:r>
      <w:r>
        <w:t xml:space="preserve"> = 1.732 – (0.781 + 0.500)</w:t>
      </w:r>
      <w:r>
        <w:tab/>
      </w:r>
      <w:r>
        <w:tab/>
        <w:t>= 0.451</w:t>
      </w:r>
    </w:p>
    <w:p w:rsidR="00464EDB" w:rsidRDefault="00464EDB" w:rsidP="00464EDB">
      <w:pPr>
        <w:ind w:left="720"/>
      </w:pPr>
      <w:r>
        <w:t>F</w:t>
      </w:r>
      <w:r>
        <w:rPr>
          <w:vertAlign w:val="subscript"/>
        </w:rPr>
        <w:t>2</w:t>
      </w:r>
      <w:r>
        <w:t xml:space="preserve"> = 1.732 – (0.781 + 0.500)</w:t>
      </w:r>
      <w:r>
        <w:tab/>
      </w:r>
      <w:r>
        <w:tab/>
        <w:t>= 0.451</w:t>
      </w:r>
    </w:p>
    <w:p w:rsidR="00464EDB" w:rsidRDefault="00464EDB" w:rsidP="00464EDB">
      <w:pPr>
        <w:ind w:left="720"/>
      </w:pPr>
      <w:r>
        <w:t>F</w:t>
      </w:r>
      <w:r>
        <w:rPr>
          <w:vertAlign w:val="subscript"/>
        </w:rPr>
        <w:t>3</w:t>
      </w:r>
      <w:r>
        <w:t xml:space="preserve"> = 1.732 – (0.500 + 0.500 + 0.625)</w:t>
      </w:r>
      <w:r>
        <w:tab/>
        <w:t>= 0.107</w:t>
      </w:r>
    </w:p>
    <w:p w:rsidR="00464EDB" w:rsidRDefault="00464EDB" w:rsidP="00464EDB">
      <w:pPr>
        <w:ind w:left="720"/>
      </w:pPr>
      <w:r>
        <w:t>F</w:t>
      </w:r>
      <w:r>
        <w:rPr>
          <w:vertAlign w:val="subscript"/>
        </w:rPr>
        <w:t>4</w:t>
      </w:r>
      <w:r>
        <w:t xml:space="preserve"> = 1.732 – (0.625 + 0.545)</w:t>
      </w:r>
      <w:r>
        <w:tab/>
      </w:r>
      <w:r>
        <w:tab/>
        <w:t>= 0.562</w:t>
      </w:r>
    </w:p>
    <w:p w:rsidR="00464EDB" w:rsidRDefault="00464EDB" w:rsidP="00464EDB">
      <w:pPr>
        <w:ind w:left="720"/>
      </w:pPr>
      <w:r>
        <w:t>F</w:t>
      </w:r>
      <w:r>
        <w:rPr>
          <w:vertAlign w:val="subscript"/>
        </w:rPr>
        <w:t>5</w:t>
      </w:r>
      <w:r>
        <w:t xml:space="preserve"> = 1.732 – (0.545 + 0.852)</w:t>
      </w:r>
      <w:r>
        <w:tab/>
      </w:r>
      <w:r>
        <w:tab/>
        <w:t>= 0.335</w:t>
      </w:r>
    </w:p>
    <w:p w:rsidR="00464EDB" w:rsidRPr="0049367F" w:rsidRDefault="00464EDB" w:rsidP="00272D58">
      <w:pPr>
        <w:ind w:left="720"/>
      </w:pPr>
      <w:r>
        <w:t>F</w:t>
      </w:r>
      <w:r>
        <w:rPr>
          <w:vertAlign w:val="subscript"/>
        </w:rPr>
        <w:t>6</w:t>
      </w:r>
      <w:r>
        <w:t xml:space="preserve"> = 1.732 – (0.825)</w:t>
      </w:r>
      <w:r>
        <w:tab/>
      </w:r>
      <w:r>
        <w:tab/>
      </w:r>
      <w:r>
        <w:tab/>
        <w:t>= 0.907</w:t>
      </w:r>
    </w:p>
    <w:sectPr w:rsidR="00464EDB" w:rsidRPr="0049367F" w:rsidSect="00FE29E3">
      <w:pgSz w:w="12240" w:h="15840" w:code="1"/>
      <w:pgMar w:top="1440" w:right="1008" w:bottom="1440" w:left="10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359EF"/>
    <w:rsid w:val="00073A79"/>
    <w:rsid w:val="00272D58"/>
    <w:rsid w:val="00464EDB"/>
    <w:rsid w:val="0049367F"/>
    <w:rsid w:val="004F251F"/>
    <w:rsid w:val="007F7CC1"/>
    <w:rsid w:val="008403EB"/>
    <w:rsid w:val="008B4595"/>
    <w:rsid w:val="00CC3A08"/>
    <w:rsid w:val="00D359EF"/>
    <w:rsid w:val="00D51EE2"/>
    <w:rsid w:val="00EB53BF"/>
    <w:rsid w:val="00FE2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E29E3"/>
    <w:pPr>
      <w:jc w:val="center"/>
    </w:pPr>
    <w:rPr>
      <w:b/>
      <w:sz w:val="32"/>
    </w:rPr>
  </w:style>
  <w:style w:type="character" w:customStyle="1" w:styleId="2DOutput">
    <w:name w:val="2D Output"/>
    <w:uiPriority w:val="99"/>
    <w:rsid w:val="00CC3A08"/>
    <w:rPr>
      <w:color w:val="0000FF"/>
    </w:rPr>
  </w:style>
  <w:style w:type="character" w:customStyle="1" w:styleId="Text">
    <w:name w:val="Text"/>
    <w:uiPriority w:val="99"/>
    <w:rsid w:val="00CC3A08"/>
    <w:rPr>
      <w:color w:val="000000"/>
    </w:rPr>
  </w:style>
  <w:style w:type="paragraph" w:customStyle="1" w:styleId="MapleOutput1">
    <w:name w:val="Maple Output1"/>
    <w:uiPriority w:val="99"/>
    <w:rsid w:val="00CC3A08"/>
    <w:pPr>
      <w:autoSpaceDE w:val="0"/>
      <w:autoSpaceDN w:val="0"/>
      <w:adjustRightInd w:val="0"/>
      <w:spacing w:line="312" w:lineRule="auto"/>
      <w:jc w:val="center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Draw the molecule and number the atoms involved in the  system</vt:lpstr>
    </vt:vector>
  </TitlesOfParts>
  <Company>ngcsu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Draw the molecule and number the atoms involved in the  system</dc:title>
  <dc:subject/>
  <dc:creator>North Georgia College</dc:creator>
  <cp:keywords/>
  <dc:description/>
  <cp:lastModifiedBy>IIT</cp:lastModifiedBy>
  <cp:revision>8</cp:revision>
  <cp:lastPrinted>2000-11-09T20:40:00Z</cp:lastPrinted>
  <dcterms:created xsi:type="dcterms:W3CDTF">2011-01-24T00:36:00Z</dcterms:created>
  <dcterms:modified xsi:type="dcterms:W3CDTF">2011-01-25T16:04:00Z</dcterms:modified>
</cp:coreProperties>
</file>